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9945E8" w:rsidRPr="00D1150B" w:rsidTr="00D1150B">
        <w:trPr>
          <w:trHeight w:val="1701"/>
        </w:trPr>
        <w:tc>
          <w:tcPr>
            <w:tcW w:w="9628" w:type="dxa"/>
          </w:tcPr>
          <w:p w:rsidR="009945E8" w:rsidRPr="00D1150B" w:rsidRDefault="009945E8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9945E8" w:rsidRPr="00D1150B" w:rsidRDefault="009945E8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45E8" w:rsidRPr="00D1150B" w:rsidRDefault="009945E8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</w:t>
            </w:r>
            <w:proofErr w:type="spellStart"/>
            <w:r w:rsidRPr="00D1150B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proofErr w:type="spellEnd"/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 Я </w:t>
            </w:r>
          </w:p>
          <w:p w:rsidR="009945E8" w:rsidRPr="00D1150B" w:rsidRDefault="009945E8" w:rsidP="00D11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9945E8" w:rsidRPr="00D1150B" w:rsidTr="00D1150B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9945E8" w:rsidRPr="00E16835" w:rsidRDefault="00E16835" w:rsidP="00E16835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06.12.2024</w:t>
                  </w:r>
                </w:p>
              </w:tc>
              <w:tc>
                <w:tcPr>
                  <w:tcW w:w="3134" w:type="dxa"/>
                </w:tcPr>
                <w:p w:rsidR="009945E8" w:rsidRPr="00D1150B" w:rsidRDefault="009945E8" w:rsidP="00E16835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9945E8" w:rsidRPr="00D1150B" w:rsidRDefault="009945E8" w:rsidP="00E16835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E16835" w:rsidRPr="00E16835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352-р</w:t>
                  </w:r>
                </w:p>
              </w:tc>
            </w:tr>
          </w:tbl>
          <w:p w:rsidR="009945E8" w:rsidRPr="00D1150B" w:rsidRDefault="009945E8" w:rsidP="00D1150B">
            <w:pPr>
              <w:spacing w:after="0" w:line="240" w:lineRule="auto"/>
              <w:jc w:val="center"/>
            </w:pPr>
          </w:p>
        </w:tc>
      </w:tr>
    </w:tbl>
    <w:p w:rsidR="009945E8" w:rsidRPr="004D7CAC" w:rsidRDefault="00E16835" w:rsidP="003519DC">
      <w:pPr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3.7pt;margin-top:11.35pt;width:34pt;height:48.2pt;z-index:-1;visibility:visible;mso-position-horizontal-relative:text;mso-position-vertical-relative:page" wrapcoords="-480 0 -480 17550 7200 21262 9600 21262 11520 21262 13920 21262 21600 17550 21600 0 -480 0">
            <v:imagedata r:id="rId4" o:title=""/>
            <w10:wrap type="tight" anchory="page"/>
          </v:shape>
        </w:pict>
      </w:r>
    </w:p>
    <w:p w:rsidR="009945E8" w:rsidRPr="004D7CAC" w:rsidRDefault="009945E8" w:rsidP="003519DC">
      <w:pPr>
        <w:spacing w:after="0" w:line="240" w:lineRule="auto"/>
        <w:jc w:val="center"/>
      </w:pPr>
    </w:p>
    <w:p w:rsidR="009945E8" w:rsidRPr="000F5FC9" w:rsidRDefault="009945E8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9945E8" w:rsidRPr="00D1150B" w:rsidTr="00D1150B">
        <w:trPr>
          <w:trHeight w:val="317"/>
        </w:trPr>
        <w:tc>
          <w:tcPr>
            <w:tcW w:w="4139" w:type="dxa"/>
            <w:vMerge w:val="restart"/>
          </w:tcPr>
          <w:p w:rsidR="009945E8" w:rsidRDefault="009945E8" w:rsidP="003A0963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учасникам АТО (ООС), Захисникам та Захисницям України, бійцям-добровольцям АТО</w:t>
            </w:r>
          </w:p>
          <w:p w:rsidR="009945E8" w:rsidRPr="00D1150B" w:rsidRDefault="009945E8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945E8" w:rsidRPr="00D1150B" w:rsidTr="00D1150B">
        <w:trPr>
          <w:trHeight w:val="317"/>
        </w:trPr>
        <w:tc>
          <w:tcPr>
            <w:tcW w:w="4139" w:type="dxa"/>
            <w:vMerge/>
          </w:tcPr>
          <w:p w:rsidR="009945E8" w:rsidRPr="00D1150B" w:rsidRDefault="009945E8" w:rsidP="00D1150B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9945E8" w:rsidRDefault="009945E8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945E8" w:rsidRDefault="009945E8" w:rsidP="003A0963">
      <w:pPr>
        <w:pStyle w:val="a6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Керуючись статтею 42 Закону України «Про місцеве самоврядування в Україні» від 21 травня 1997 року № 280/97-ВР, Законом України  «Про адміністративну процедуру», рішенням  Червоноградської  міської  ради  «Про бюджет Червоноградської міської територіальної громади на 2024 рік»                                                від 14.12.2023 № 2213 (зі змінами) та  Положенням про надання одноразової грошової допомоги, затвердженим   рішенням    Червоноградської    міської    ради                               від 25.01.2024  № 2342, розглянувши заяви громадян (згідно  додатку)  </w:t>
      </w:r>
      <w:r>
        <w:rPr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>
        <w:rPr>
          <w:sz w:val="26"/>
          <w:szCs w:val="26"/>
        </w:rPr>
        <w:t>:</w:t>
      </w:r>
    </w:p>
    <w:p w:rsidR="009945E8" w:rsidRDefault="009945E8" w:rsidP="003A0963">
      <w:pPr>
        <w:pStyle w:val="a6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1. Надати одноразову грошову  допомогу учасникам АТО (ООС), Захисникам та Захисницям України, бійцям-добровольцям АТО на загальну суму 112036</w:t>
      </w:r>
      <w:r>
        <w:rPr>
          <w:color w:val="000000"/>
          <w:sz w:val="26"/>
          <w:szCs w:val="26"/>
        </w:rPr>
        <w:t xml:space="preserve"> (сто дванадцять тисяч тридцять шість) гривень,  згідно додатку.</w:t>
      </w:r>
    </w:p>
    <w:p w:rsidR="009945E8" w:rsidRDefault="009945E8" w:rsidP="003A0963">
      <w:pPr>
        <w:pStyle w:val="a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2. Фінансовому управлінню перерахувати на рахунок управління праці та соціального захисту населення </w:t>
      </w:r>
      <w:r>
        <w:rPr>
          <w:sz w:val="26"/>
          <w:szCs w:val="26"/>
        </w:rPr>
        <w:t>112036</w:t>
      </w:r>
      <w:r>
        <w:rPr>
          <w:color w:val="000000"/>
          <w:sz w:val="26"/>
          <w:szCs w:val="26"/>
        </w:rPr>
        <w:t xml:space="preserve"> (сто дванадцять тисяч тридцять шість) гривень                         за  рахунок асигнувань, передбачених  в бюджеті громади.</w:t>
      </w:r>
    </w:p>
    <w:p w:rsidR="009945E8" w:rsidRDefault="009945E8" w:rsidP="003A0963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Управлінню праці та соціального захисту населення  забезпечити виплату  одноразової грошової допомоги.</w:t>
      </w:r>
    </w:p>
    <w:p w:rsidR="009945E8" w:rsidRDefault="009945E8" w:rsidP="003A0963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4. Розпорядження набирає чинності з дня доведення його до відома заявників шляхом оприлюднення на офіційному </w:t>
      </w:r>
      <w:r>
        <w:rPr>
          <w:color w:val="000000"/>
          <w:sz w:val="26"/>
          <w:szCs w:val="26"/>
        </w:rPr>
        <w:t>веб сайті Шептицької міської ради.</w:t>
      </w:r>
    </w:p>
    <w:p w:rsidR="009945E8" w:rsidRDefault="009945E8" w:rsidP="003A0963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ru-RU"/>
        </w:rPr>
        <w:t>5</w:t>
      </w:r>
      <w:r>
        <w:rPr>
          <w:sz w:val="26"/>
          <w:szCs w:val="26"/>
        </w:rPr>
        <w:t>.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Контроль за виконанням розпорядження покласти </w:t>
      </w:r>
      <w:proofErr w:type="gramStart"/>
      <w:r>
        <w:rPr>
          <w:sz w:val="26"/>
          <w:szCs w:val="26"/>
        </w:rPr>
        <w:t>на  заступника</w:t>
      </w:r>
      <w:proofErr w:type="gramEnd"/>
      <w:r>
        <w:rPr>
          <w:sz w:val="26"/>
          <w:szCs w:val="26"/>
        </w:rPr>
        <w:t xml:space="preserve"> міського голови  з питань  діяльності  виконавчих  органів  ради  Коваля В.С.</w:t>
      </w:r>
    </w:p>
    <w:p w:rsidR="009945E8" w:rsidRDefault="009945E8" w:rsidP="003519DC">
      <w:pPr>
        <w:rPr>
          <w:rFonts w:ascii="Times New Roman" w:hAnsi="Times New Roman"/>
          <w:sz w:val="26"/>
          <w:szCs w:val="26"/>
          <w:lang w:val="ru-RU"/>
        </w:rPr>
      </w:pPr>
    </w:p>
    <w:p w:rsidR="009945E8" w:rsidRPr="003A0963" w:rsidRDefault="009945E8" w:rsidP="003519DC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268"/>
        <w:gridCol w:w="4820"/>
        <w:gridCol w:w="2546"/>
      </w:tblGrid>
      <w:tr w:rsidR="009945E8" w:rsidRPr="00D1150B" w:rsidTr="00E16835">
        <w:trPr>
          <w:trHeight w:val="80"/>
        </w:trPr>
        <w:tc>
          <w:tcPr>
            <w:tcW w:w="2268" w:type="dxa"/>
            <w:tcMar>
              <w:left w:w="0" w:type="dxa"/>
              <w:right w:w="0" w:type="dxa"/>
            </w:tcMar>
          </w:tcPr>
          <w:p w:rsidR="009945E8" w:rsidRPr="00D1150B" w:rsidRDefault="009945E8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 w:colFirst="1" w:colLast="1"/>
            <w:r w:rsidRPr="00D1150B">
              <w:rPr>
                <w:rFonts w:ascii="Times New Roman" w:hAnsi="Times New Roman"/>
                <w:sz w:val="26"/>
                <w:szCs w:val="26"/>
              </w:rPr>
              <w:t>Міський голова</w:t>
            </w:r>
          </w:p>
        </w:tc>
        <w:tc>
          <w:tcPr>
            <w:tcW w:w="4820" w:type="dxa"/>
          </w:tcPr>
          <w:p w:rsidR="009945E8" w:rsidRPr="00D1150B" w:rsidRDefault="00E16835" w:rsidP="00E16835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(підпис)</w:t>
            </w:r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:rsidR="009945E8" w:rsidRPr="00D1150B" w:rsidRDefault="009945E8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1150B">
              <w:rPr>
                <w:rFonts w:ascii="Times New Roman" w:hAnsi="Times New Roman"/>
                <w:sz w:val="26"/>
                <w:szCs w:val="26"/>
              </w:rPr>
              <w:t>Андрій ЗАЛІВСЬКИЙ</w:t>
            </w:r>
          </w:p>
        </w:tc>
      </w:tr>
      <w:bookmarkEnd w:id="0"/>
    </w:tbl>
    <w:p w:rsidR="009945E8" w:rsidRPr="00745025" w:rsidRDefault="009945E8" w:rsidP="003519DC">
      <w:pPr>
        <w:rPr>
          <w:rFonts w:ascii="Times New Roman" w:hAnsi="Times New Roman"/>
          <w:sz w:val="26"/>
          <w:szCs w:val="26"/>
        </w:rPr>
      </w:pPr>
    </w:p>
    <w:sectPr w:rsidR="009945E8" w:rsidRPr="00745025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9DC"/>
    <w:rsid w:val="00067335"/>
    <w:rsid w:val="00092067"/>
    <w:rsid w:val="000B7398"/>
    <w:rsid w:val="000C5EB0"/>
    <w:rsid w:val="000E068C"/>
    <w:rsid w:val="000E0F44"/>
    <w:rsid w:val="000E3EC7"/>
    <w:rsid w:val="000F5FC9"/>
    <w:rsid w:val="001060C9"/>
    <w:rsid w:val="0015127F"/>
    <w:rsid w:val="001A6EE8"/>
    <w:rsid w:val="001E2B71"/>
    <w:rsid w:val="0021382C"/>
    <w:rsid w:val="003519DC"/>
    <w:rsid w:val="003537F5"/>
    <w:rsid w:val="00360728"/>
    <w:rsid w:val="003616B6"/>
    <w:rsid w:val="003A0963"/>
    <w:rsid w:val="003A5D47"/>
    <w:rsid w:val="0041549B"/>
    <w:rsid w:val="0049271A"/>
    <w:rsid w:val="004D7CAC"/>
    <w:rsid w:val="004E3B7F"/>
    <w:rsid w:val="004F1C7C"/>
    <w:rsid w:val="0050033B"/>
    <w:rsid w:val="00526D96"/>
    <w:rsid w:val="005901A1"/>
    <w:rsid w:val="00592A64"/>
    <w:rsid w:val="00624134"/>
    <w:rsid w:val="006271C7"/>
    <w:rsid w:val="00642FE2"/>
    <w:rsid w:val="006435E9"/>
    <w:rsid w:val="006B3F15"/>
    <w:rsid w:val="00745025"/>
    <w:rsid w:val="00767FA9"/>
    <w:rsid w:val="007B518B"/>
    <w:rsid w:val="007F3E81"/>
    <w:rsid w:val="007F6C7B"/>
    <w:rsid w:val="00877261"/>
    <w:rsid w:val="00925C09"/>
    <w:rsid w:val="0094247C"/>
    <w:rsid w:val="009945E8"/>
    <w:rsid w:val="009C4A93"/>
    <w:rsid w:val="009F2A10"/>
    <w:rsid w:val="00A44B75"/>
    <w:rsid w:val="00AC4769"/>
    <w:rsid w:val="00B06FF8"/>
    <w:rsid w:val="00B42FCD"/>
    <w:rsid w:val="00B447AD"/>
    <w:rsid w:val="00BC2108"/>
    <w:rsid w:val="00BF6E8E"/>
    <w:rsid w:val="00C24DD8"/>
    <w:rsid w:val="00C606A6"/>
    <w:rsid w:val="00C71483"/>
    <w:rsid w:val="00D1150B"/>
    <w:rsid w:val="00D91AF9"/>
    <w:rsid w:val="00E16835"/>
    <w:rsid w:val="00E26AE7"/>
    <w:rsid w:val="00E742EC"/>
    <w:rsid w:val="00E74A7A"/>
    <w:rsid w:val="00E93525"/>
    <w:rsid w:val="00EB7D3D"/>
    <w:rsid w:val="00ED2329"/>
    <w:rsid w:val="00F07AAA"/>
    <w:rsid w:val="00F21BDB"/>
    <w:rsid w:val="00F21BED"/>
    <w:rsid w:val="00F318F2"/>
    <w:rsid w:val="00F56AB7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1B128F9-69E6-4A02-8CD1-69974679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2E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ий текст Знак"/>
    <w:link w:val="a6"/>
    <w:uiPriority w:val="99"/>
    <w:semiHidden/>
    <w:locked/>
    <w:rsid w:val="003A0963"/>
    <w:rPr>
      <w:rFonts w:cs="Times New Roman"/>
      <w:sz w:val="28"/>
      <w:szCs w:val="28"/>
      <w:lang w:val="uk-UA" w:eastAsia="ru-RU" w:bidi="ar-SA"/>
    </w:rPr>
  </w:style>
  <w:style w:type="paragraph" w:styleId="a6">
    <w:name w:val="Body Text"/>
    <w:basedOn w:val="a"/>
    <w:link w:val="a5"/>
    <w:uiPriority w:val="99"/>
    <w:rsid w:val="003A0963"/>
    <w:pPr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BodyTextChar">
    <w:name w:val="Body Text Char"/>
    <w:uiPriority w:val="99"/>
    <w:semiHidden/>
    <w:rsid w:val="00B544E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65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1166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 </dc:title>
  <dc:subject/>
  <dc:creator>Specialist</dc:creator>
  <cp:keywords/>
  <dc:description/>
  <cp:lastModifiedBy>Martens</cp:lastModifiedBy>
  <cp:revision>10</cp:revision>
  <dcterms:created xsi:type="dcterms:W3CDTF">2024-12-06T08:17:00Z</dcterms:created>
  <dcterms:modified xsi:type="dcterms:W3CDTF">2024-12-09T08:02:00Z</dcterms:modified>
</cp:coreProperties>
</file>